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1AB" w:rsidRDefault="008F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Spaltig nicht spaßig</w:t>
      </w:r>
    </w:p>
    <w:p w:rsidR="00E740BE" w:rsidRDefault="00E740BE" w:rsidP="00E740BE">
      <w:pPr>
        <w:rPr>
          <w:u w:val="single"/>
        </w:rPr>
      </w:pPr>
      <w:r>
        <w:t xml:space="preserve">Zeitungstexte sind mehrspaltige Texte. </w:t>
      </w:r>
    </w:p>
    <w:p w:rsidR="008F21AB" w:rsidRDefault="008F21AB">
      <w:r>
        <w:t>Sie können einen bestehenden Text umformatieren oder vor dem Schreiben eines Textes diesen mehrspaltig einstellen. Hier</w:t>
      </w:r>
      <w:r w:rsidR="00E740BE">
        <w:t>:</w:t>
      </w:r>
      <w:r>
        <w:t xml:space="preserve"> bestehender Text wird umformatiert. Tippen Sie: =rand</w:t>
      </w:r>
      <w:r w:rsidR="009A569C">
        <w:t>.old</w:t>
      </w:r>
      <w:r>
        <w:t>(</w:t>
      </w:r>
      <w:r w:rsidR="00066040">
        <w:t>3</w:t>
      </w:r>
      <w:r>
        <w:t xml:space="preserve">,99) </w:t>
      </w:r>
      <w:r w:rsidR="009A569C">
        <w:t>(</w:t>
      </w:r>
      <w:proofErr w:type="spellStart"/>
      <w:r w:rsidR="009A569C">
        <w:t>Abs,Satz</w:t>
      </w:r>
      <w:proofErr w:type="spellEnd"/>
      <w:r w:rsidR="009A569C">
        <w:t xml:space="preserve">) </w:t>
      </w:r>
      <w:r>
        <w:t>und Enter</w:t>
      </w:r>
    </w:p>
    <w:p w:rsidR="009A569C" w:rsidRPr="009A569C" w:rsidRDefault="009A569C">
      <w:pPr>
        <w:rPr>
          <w:sz w:val="16"/>
          <w:szCs w:val="16"/>
        </w:rPr>
      </w:pPr>
      <w:r w:rsidRPr="009A569C">
        <w:rPr>
          <w:sz w:val="16"/>
          <w:szCs w:val="16"/>
        </w:rPr>
        <w:t>(Falls keine Reaktion: Office-Schaltfläche-&gt;Word-Optionen-&gt;Dokumentprüfung-&gt;Autokorrekturoptionen-&gt;Karte: Autokorrektur-&gt;"Während der Eingabe ersetzen" aktivieren)</w:t>
      </w:r>
    </w:p>
    <w:p w:rsidR="00E740BE" w:rsidRDefault="00E740BE"/>
    <w:p w:rsidR="008F21AB" w:rsidRDefault="008F21AB" w:rsidP="008F21AB">
      <w:pPr>
        <w:ind w:left="1560"/>
        <w:jc w:val="center"/>
      </w:pPr>
      <w:proofErr w:type="spellStart"/>
      <w:r>
        <w:rPr>
          <w:b/>
          <w:bCs/>
          <w:sz w:val="24"/>
          <w:u w:val="single"/>
        </w:rPr>
        <w:t>Zielteil</w:t>
      </w:r>
      <w:proofErr w:type="spellEnd"/>
      <w:r>
        <w:rPr>
          <w:b/>
          <w:bCs/>
          <w:sz w:val="24"/>
          <w:u w:val="single"/>
        </w:rPr>
        <w:t xml:space="preserve"> markieren und </w:t>
      </w:r>
      <w:proofErr w:type="spellStart"/>
      <w:r>
        <w:rPr>
          <w:b/>
          <w:bCs/>
          <w:sz w:val="24"/>
          <w:u w:val="single"/>
        </w:rPr>
        <w:t>Menue</w:t>
      </w:r>
      <w:proofErr w:type="spellEnd"/>
      <w:r>
        <w:rPr>
          <w:b/>
          <w:bCs/>
          <w:sz w:val="24"/>
          <w:u w:val="single"/>
        </w:rPr>
        <w:t>-&gt;</w:t>
      </w:r>
      <w:r w:rsidR="009A569C">
        <w:rPr>
          <w:b/>
          <w:bCs/>
          <w:sz w:val="24"/>
          <w:u w:val="single"/>
        </w:rPr>
        <w:t>SEITEN</w:t>
      </w:r>
      <w:r>
        <w:rPr>
          <w:b/>
          <w:bCs/>
          <w:sz w:val="24"/>
          <w:u w:val="single"/>
        </w:rPr>
        <w:t>LAYOUT-&gt;Spalten</w:t>
      </w:r>
      <w:r>
        <w:rPr>
          <w:b/>
          <w:bCs/>
          <w:sz w:val="24"/>
          <w:u w:val="single"/>
        </w:rPr>
        <w:br/>
      </w:r>
      <w:r w:rsidRPr="008F21AB">
        <w:rPr>
          <w:b/>
          <w:bCs/>
          <w:u w:val="single"/>
        </w:rPr>
        <w:t>(-&gt;weitere Spalten</w:t>
      </w:r>
      <w:r w:rsidRPr="008F21AB">
        <w:rPr>
          <w:u w:val="single"/>
        </w:rPr>
        <w:t>)</w:t>
      </w:r>
    </w:p>
    <w:p w:rsidR="008F21AB" w:rsidRDefault="008F21AB"/>
    <w:p w:rsidR="008F21AB" w:rsidRDefault="008F21AB">
      <w:pPr>
        <w:sectPr w:rsidR="008F21AB">
          <w:headerReference w:type="default" r:id="rId8"/>
          <w:footerReference w:type="default" r:id="rId9"/>
          <w:pgSz w:w="11906" w:h="16838"/>
          <w:pgMar w:top="1417" w:right="1417" w:bottom="1134" w:left="1417" w:header="720" w:footer="720" w:gutter="0"/>
          <w:cols w:space="720"/>
        </w:sectPr>
      </w:pPr>
    </w:p>
    <w:p w:rsidR="00E740BE" w:rsidRDefault="00E740BE" w:rsidP="00E740BE">
      <w:r>
        <w:lastRenderedPageBreak/>
        <w:t xml:space="preserve">Sie können die Spaltenanzahl /-breite Trennlinien etc. für Ihren Text festlegen. Wenn Sie manuell den Spaltenwechsel vornehmen wollen – stellen Sie sich an die Wechselstelle und: Seitenlayout-&gt; Umbrüche-&gt;Spaltenwechsel. </w:t>
      </w:r>
      <w:r>
        <w:br w:type="column"/>
      </w:r>
      <w:r>
        <w:lastRenderedPageBreak/>
        <w:t>So erreichen Sie beispielsweise, dass die erste Spalte kürzer ist.</w:t>
      </w:r>
    </w:p>
    <w:p w:rsidR="00E740BE" w:rsidRDefault="00E740BE" w:rsidP="00E740BE">
      <w:pPr>
        <w:pBdr>
          <w:right w:val="thinThickThinMediumGap" w:sz="24" w:space="4" w:color="auto"/>
        </w:pBdr>
        <w:jc w:val="right"/>
      </w:pPr>
      <w:r>
        <w:t xml:space="preserve">Sie können die Spaltenanzahl /-breite Trennlinien etc. für Ihren Text festlegen. </w:t>
      </w:r>
      <w:r w:rsidRPr="00E740BE">
        <w:t>Wenn Sie manuell den Spaltenwechsel vornehmen wollen – stellen Sie sich an die Wechselstelle und: Seitenlayout-&gt; Umbrüche-&gt;Spaltenwechsel. So erreichen Sie beispielsweise, dass die erste Spalte kürzer ist.</w:t>
      </w:r>
    </w:p>
    <w:p w:rsidR="008F21AB" w:rsidRDefault="008F21AB">
      <w:pPr>
        <w:pStyle w:val="Kopfzeile"/>
        <w:tabs>
          <w:tab w:val="clear" w:pos="4536"/>
          <w:tab w:val="clear" w:pos="9072"/>
        </w:tabs>
        <w:sectPr w:rsidR="008F21AB">
          <w:type w:val="continuous"/>
          <w:pgSz w:w="11906" w:h="16838"/>
          <w:pgMar w:top="1417" w:right="1417" w:bottom="1134" w:left="1417" w:header="720" w:footer="720" w:gutter="0"/>
          <w:cols w:num="2" w:sep="1" w:space="720"/>
        </w:sectPr>
      </w:pPr>
    </w:p>
    <w:p w:rsidR="008F21AB" w:rsidRDefault="008F21AB"/>
    <w:p w:rsidR="008F21AB" w:rsidRDefault="00E740BE" w:rsidP="002A36E4">
      <w:pPr>
        <w:jc w:val="center"/>
      </w:pPr>
      <w:r>
        <w:t>Nach dem markierten Bereich haben Sie wieder ganz normal einen einspaltigen Text zur Verfügung!</w:t>
      </w:r>
      <w:r w:rsidR="008F21AB">
        <w:t>.</w:t>
      </w:r>
    </w:p>
    <w:p w:rsidR="008F21AB" w:rsidRDefault="008F21AB">
      <w:pPr>
        <w:sectPr w:rsidR="008F21AB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p w:rsidR="008F21AB" w:rsidRDefault="000B5476">
      <w:pPr>
        <w:sectPr w:rsidR="008F21AB">
          <w:type w:val="continuous"/>
          <w:pgSz w:w="11906" w:h="16838"/>
          <w:pgMar w:top="1417" w:right="1417" w:bottom="1134" w:left="1417" w:header="720" w:footer="720" w:gutter="0"/>
          <w:cols w:num="2" w:space="72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8pt;margin-top:19.25pt;width:60.75pt;height:38.25pt;z-index:251657216" wrapcoords="6059 0 6059 13292 2107 14954 2371 18692 16859 19108 18702 19108 19756 17031 19229 14538 15541 13292 15541 0 6059 0" o:allowincell="f" fillcolor="window">
            <v:imagedata r:id="rId10" o:title=""/>
            <w10:wrap type="tight"/>
          </v:shape>
          <o:OLEObject Type="Embed" ProgID="Package" ShapeID="_x0000_s1026" DrawAspect="Content" ObjectID="_1358535235" r:id="rId11"/>
        </w:pict>
      </w:r>
      <w:r w:rsidR="008F21AB">
        <w:t xml:space="preserve">In mehrspaltigen Texten lassen sich besonders gut Bilder etc. einbinden. Man erhält kleine Bilder über: </w:t>
      </w:r>
      <w:r w:rsidR="002A36E4">
        <w:t>EINFÜGEN</w:t>
      </w:r>
      <w:r w:rsidR="008F21AB">
        <w:t xml:space="preserve"> -&gt; Objekt -&gt; </w:t>
      </w:r>
      <w:r w:rsidR="008F21AB">
        <w:rPr>
          <w:rFonts w:ascii="Arial" w:hAnsi="Arial"/>
        </w:rPr>
        <w:t>Paket</w:t>
      </w:r>
      <w:r w:rsidR="008F21AB">
        <w:t xml:space="preserve"> </w:t>
      </w:r>
      <w:r w:rsidR="004D2FF1">
        <w:t>(</w:t>
      </w:r>
      <w:r w:rsidR="004D2FF1">
        <w:rPr>
          <w:b/>
        </w:rPr>
        <w:t>Falls Paket nicht funktioniert fügen sie ein</w:t>
      </w:r>
      <w:r w:rsidR="004D2FF1">
        <w:t xml:space="preserve"> </w:t>
      </w:r>
      <w:r w:rsidR="004D2FF1" w:rsidRPr="003F4CCA">
        <w:rPr>
          <w:b/>
        </w:rPr>
        <w:t>Bitmap-Image</w:t>
      </w:r>
      <w:r w:rsidR="004D2FF1">
        <w:t xml:space="preserve"> der shell32.dll "</w:t>
      </w:r>
      <w:r w:rsidR="004D2FF1" w:rsidRPr="003F4CCA">
        <w:rPr>
          <w:b/>
          <w:i/>
        </w:rPr>
        <w:t xml:space="preserve">Als Symbol </w:t>
      </w:r>
      <w:proofErr w:type="spellStart"/>
      <w:r w:rsidR="004D2FF1" w:rsidRPr="003F4CCA">
        <w:rPr>
          <w:b/>
          <w:i/>
        </w:rPr>
        <w:t>anzeigen</w:t>
      </w:r>
      <w:r w:rsidR="004D2FF1">
        <w:t>"ein</w:t>
      </w:r>
      <w:proofErr w:type="spellEnd"/>
      <w:r w:rsidR="004D2FF1">
        <w:t xml:space="preserve">!) </w:t>
      </w:r>
      <w:r w:rsidR="008F21AB">
        <w:t>-&gt; "Symbol einfügen"(es gibt auf einem Windows-PC i.d.R. mehrere Dateien mit solchen "„Symbolen“)  -&gt; auswählen mit „OK“ bestätigen-&gt; Bearbeiten -&gt; Beschriftung -&gt; Zusatzmaske wegklicken (links oben einen Doppelklick) -&gt; „Aktualisieren...? mit JA beantworten. Nun RMT -&gt; "Objekt formatieren" Position -&gt; "</w:t>
      </w:r>
      <w:r w:rsidR="002A36E4">
        <w:t>Passend"</w:t>
      </w:r>
      <w:r w:rsidR="008F21AB">
        <w:t>!</w:t>
      </w:r>
    </w:p>
    <w:p w:rsidR="008F21AB" w:rsidRDefault="008F21AB"/>
    <w:p w:rsidR="00066040" w:rsidRDefault="00066040" w:rsidP="00066040">
      <w:pPr>
        <w:jc w:val="center"/>
      </w:pPr>
      <w:r>
        <w:t>Nach dem markierten Bereich haben Sie wieder ganz normal einen einspaltigen Text zur Verfügung!.</w:t>
      </w:r>
    </w:p>
    <w:p w:rsidR="008F21AB" w:rsidRDefault="008F21AB"/>
    <w:p w:rsidR="008F21AB" w:rsidRDefault="008F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Kopf- und Fußzeilen</w:t>
      </w:r>
    </w:p>
    <w:p w:rsidR="008F21AB" w:rsidRDefault="008F21AB"/>
    <w:p w:rsidR="008F21AB" w:rsidRDefault="008F21AB">
      <w:r>
        <w:t xml:space="preserve">Bei kleinen internen Dokumenten kann es hilfreich sein den Dateinamen das Datum eines Dokus auszudrucken. Bei großen Dokumenten sollten Abschnittsüberschriften und Seitenangaben vorhanden sein. </w:t>
      </w:r>
    </w:p>
    <w:p w:rsidR="008F21AB" w:rsidRDefault="008F21AB">
      <w:r>
        <w:rPr>
          <w:rFonts w:ascii="Arial" w:hAnsi="Arial"/>
          <w:sz w:val="24"/>
        </w:rPr>
        <w:t>Einfache Kopf-Fußzeilen</w:t>
      </w:r>
      <w:r>
        <w:t xml:space="preserve"> –&gt; </w:t>
      </w:r>
      <w:r w:rsidR="00066040">
        <w:t>EINFÜGEN</w:t>
      </w:r>
      <w:r>
        <w:t xml:space="preserve"> -&gt; Kopf- und Fußzeile</w:t>
      </w:r>
      <w:r w:rsidR="009274D9">
        <w:t>-&gt;Kopfzeile bearbeiten</w:t>
      </w:r>
      <w:r>
        <w:t xml:space="preserve">. Schreiben Sie in die Kopfzeile IHREN NAMEN per Tab-Taste an den rechten Rand fügen über das </w:t>
      </w:r>
      <w:r w:rsidR="00AA2D96">
        <w:t>ENTWURF-&gt;</w:t>
      </w:r>
      <w:r>
        <w:t xml:space="preserve">Datumsicon </w:t>
      </w:r>
      <w:r w:rsidR="00AA2D96">
        <w:t>ein aktualisierbares</w:t>
      </w:r>
      <w:r>
        <w:t xml:space="preserve"> Datum ein</w:t>
      </w:r>
    </w:p>
    <w:p w:rsidR="008F21AB" w:rsidRDefault="008F21AB">
      <w:r>
        <w:t xml:space="preserve">Individuelle Formatierungen erlaubt der Weg über </w:t>
      </w:r>
      <w:r w:rsidR="004B3E1A">
        <w:t>ALT-</w:t>
      </w:r>
      <w:r w:rsidR="00AE4F64">
        <w:t>F9 (Kippschalter)</w:t>
      </w:r>
      <w:r>
        <w:t xml:space="preserve"> .......auch wenn Sie in der Kopf- Fußzeile stehen.</w:t>
      </w:r>
    </w:p>
    <w:p w:rsidR="008F21AB" w:rsidRDefault="008F21AB"/>
    <w:p w:rsidR="008F21AB" w:rsidRDefault="008F21AB">
      <w:r>
        <w:t>Wechseln Sie über das „</w:t>
      </w:r>
      <w:r w:rsidR="00AE4F64">
        <w:t>"Zur Fußzeile wechseln"</w:t>
      </w:r>
      <w:r>
        <w:t xml:space="preserve"> und </w:t>
      </w:r>
      <w:r w:rsidR="00DA1C4B">
        <w:t>fügen über EI</w:t>
      </w:r>
      <w:r w:rsidR="00AA2D96">
        <w:t>N</w:t>
      </w:r>
      <w:r w:rsidR="00DA1C4B">
        <w:t>FÜGEN</w:t>
      </w:r>
      <w:r w:rsidR="00AA2D96">
        <w:t>/ENTWURF</w:t>
      </w:r>
      <w:r w:rsidR="00DA1C4B">
        <w:t>-&gt;Schnellbausteine-&gt;Feld den "</w:t>
      </w:r>
      <w:proofErr w:type="spellStart"/>
      <w:r w:rsidR="00DA1C4B">
        <w:t>Filename</w:t>
      </w:r>
      <w:proofErr w:type="spellEnd"/>
      <w:r w:rsidR="00DA1C4B">
        <w:t>" ein.</w:t>
      </w:r>
      <w:r>
        <w:t xml:space="preserve"> Wenn Sie nun einen Doppelklick auf den normalen Text durchführen, stehen Sie wieder im normalen Text. Wenn Sie wieder in die Kopf- oder Fußzeile wollen, klicken Sie diesen Bereich doppelt an (sollten Sie die Kopf- Fußzeile nicht sehen, wechseln Sie über </w:t>
      </w:r>
      <w:r w:rsidR="00DA1C4B">
        <w:t>ANSICHT auf Seitenl</w:t>
      </w:r>
      <w:r>
        <w:t xml:space="preserve">ayout). </w:t>
      </w:r>
    </w:p>
    <w:p w:rsidR="008F21AB" w:rsidRDefault="008F21AB"/>
    <w:p w:rsidR="008F21AB" w:rsidRDefault="008F21AB" w:rsidP="000660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/>
          <w:sz w:val="24"/>
        </w:rPr>
        <w:t>Komplexe Kopf- und Fußzeilen (K/F)</w:t>
      </w:r>
    </w:p>
    <w:p w:rsidR="008F21AB" w:rsidRDefault="008F21AB">
      <w:pPr>
        <w:pStyle w:val="Textkrper"/>
      </w:pPr>
      <w:r>
        <w:t xml:space="preserve">Schaffen Sie bitte in einem leeren Dokument(erstes Icon der Standardsymbolleiste) einen Textkörper von </w:t>
      </w:r>
      <w:r w:rsidR="002B1FDB">
        <w:t>10</w:t>
      </w:r>
      <w:r>
        <w:t xml:space="preserve"> –</w:t>
      </w:r>
      <w:r w:rsidR="002B1FDB">
        <w:t>14</w:t>
      </w:r>
      <w:r>
        <w:t xml:space="preserve"> Seiten (klimpern mit Leertaste und kopieren</w:t>
      </w:r>
      <w:r w:rsidR="002B1FDB">
        <w:t xml:space="preserve"> oder =</w:t>
      </w:r>
      <w:proofErr w:type="spellStart"/>
      <w:r w:rsidR="002B1FDB">
        <w:t>rand</w:t>
      </w:r>
      <w:proofErr w:type="spellEnd"/>
      <w:r w:rsidR="002B1FDB">
        <w:t>(4,99</w:t>
      </w:r>
      <w:r>
        <w:t>)</w:t>
      </w:r>
      <w:r w:rsidR="00BF7615">
        <w:t>[rand.old(4,99)]</w:t>
      </w:r>
      <w:r>
        <w:t>. Richten Sie auf der Seite 6 (F5...) einen Abschnittswechsel (Nächste Seite) ein</w:t>
      </w:r>
      <w:r w:rsidR="002B1FDB">
        <w:t>(SEITENLAYOUT-&gt;Umbrüche)</w:t>
      </w:r>
      <w:r>
        <w:t>.</w:t>
      </w:r>
    </w:p>
    <w:p w:rsidR="008F21AB" w:rsidRDefault="008F21AB">
      <w:r>
        <w:t xml:space="preserve">Wenn Sie nun die Symbolleiste der K/F vor sich haben, klicken </w:t>
      </w:r>
      <w:r w:rsidR="002B1FDB">
        <w:t>im Bereich</w:t>
      </w:r>
      <w:r>
        <w:t xml:space="preserve"> </w:t>
      </w:r>
      <w:r w:rsidR="002B1FDB">
        <w:t>"</w:t>
      </w:r>
      <w:r>
        <w:t>Seite einrichten</w:t>
      </w:r>
      <w:r w:rsidR="002B1FDB">
        <w:t xml:space="preserve">" auf den </w:t>
      </w:r>
      <w:proofErr w:type="spellStart"/>
      <w:r w:rsidR="002B1FDB">
        <w:t>kl</w:t>
      </w:r>
      <w:proofErr w:type="spellEnd"/>
      <w:r w:rsidR="002B1FDB">
        <w:t>. Pfeil</w:t>
      </w:r>
      <w:r>
        <w:t xml:space="preserve">. </w:t>
      </w:r>
      <w:r w:rsidR="002B1FDB">
        <w:t>Karte: Layout: h</w:t>
      </w:r>
      <w:r>
        <w:t>ier geben Sie an, das</w:t>
      </w:r>
      <w:r w:rsidR="002B1FDB">
        <w:t>s</w:t>
      </w:r>
      <w:r>
        <w:t xml:space="preserve"> die erste und die geraden/ungeraden Seiten unterschiedlich aussehen sollen. </w:t>
      </w:r>
      <w:r w:rsidRPr="002B1FDB">
        <w:rPr>
          <w:sz w:val="16"/>
          <w:szCs w:val="16"/>
        </w:rPr>
        <w:t>Tip</w:t>
      </w:r>
      <w:r w:rsidR="002B1FDB" w:rsidRPr="002B1FDB">
        <w:rPr>
          <w:sz w:val="16"/>
          <w:szCs w:val="16"/>
        </w:rPr>
        <w:t>p</w:t>
      </w:r>
      <w:r w:rsidRPr="002B1FDB">
        <w:rPr>
          <w:sz w:val="16"/>
          <w:szCs w:val="16"/>
        </w:rPr>
        <w:t xml:space="preserve">: </w:t>
      </w:r>
      <w:proofErr w:type="spellStart"/>
      <w:r w:rsidRPr="002B1FDB">
        <w:rPr>
          <w:sz w:val="16"/>
          <w:szCs w:val="16"/>
          <w:u w:val="single"/>
        </w:rPr>
        <w:t>Zeilennr</w:t>
      </w:r>
      <w:proofErr w:type="spellEnd"/>
      <w:r w:rsidR="002B1FDB" w:rsidRPr="002B1FDB">
        <w:rPr>
          <w:sz w:val="16"/>
          <w:szCs w:val="16"/>
          <w:u w:val="single"/>
        </w:rPr>
        <w:t xml:space="preserve"> könnte man auch einstellen</w:t>
      </w:r>
      <w:r>
        <w:t>!!</w:t>
      </w:r>
      <w:r w:rsidR="00735A99">
        <w:t xml:space="preserve"> MIT "NÄCHSTER ABSCHNITT" wandern!</w:t>
      </w:r>
    </w:p>
    <w:p w:rsidR="008F21AB" w:rsidRDefault="008F21AB">
      <w:pPr>
        <w:numPr>
          <w:ilvl w:val="0"/>
          <w:numId w:val="1"/>
        </w:numPr>
      </w:pPr>
      <w:r>
        <w:t>Seite = Ihr Name</w:t>
      </w:r>
    </w:p>
    <w:p w:rsidR="008F21AB" w:rsidRDefault="008F21AB" w:rsidP="00735A99">
      <w:pPr>
        <w:numPr>
          <w:ilvl w:val="0"/>
          <w:numId w:val="1"/>
        </w:numPr>
      </w:pPr>
      <w:r>
        <w:t>1. Abschnitt (gerade) = Seiten</w:t>
      </w:r>
      <w:r w:rsidR="00735A99">
        <w:t>zahl</w:t>
      </w:r>
      <w:r>
        <w:t xml:space="preserve"> (</w:t>
      </w:r>
      <w:proofErr w:type="spellStart"/>
      <w:r>
        <w:t>autom</w:t>
      </w:r>
      <w:proofErr w:type="spellEnd"/>
      <w:r>
        <w:t xml:space="preserve">.) in Spiegelstrichen „– 4 – „ ! </w:t>
      </w:r>
      <w:r>
        <w:br/>
        <w:t xml:space="preserve">1. Abschnitt(ungerade) = </w:t>
      </w:r>
      <w:r w:rsidR="00735A99">
        <w:t>Test</w:t>
      </w:r>
    </w:p>
    <w:p w:rsidR="008F21AB" w:rsidRDefault="008F21AB">
      <w:pPr>
        <w:pStyle w:val="berschrift2"/>
      </w:pPr>
      <w:r>
        <w:t>ICON „wie vorherige“ jeweils deaktivieren</w:t>
      </w:r>
    </w:p>
    <w:p w:rsidR="008F21AB" w:rsidRDefault="008F21AB">
      <w:pPr>
        <w:numPr>
          <w:ilvl w:val="0"/>
          <w:numId w:val="1"/>
        </w:numPr>
      </w:pPr>
      <w:r>
        <w:t xml:space="preserve">2. Abschnitt (gerade) = </w:t>
      </w:r>
      <w:r w:rsidR="003225D9">
        <w:t>Seitenzahl</w:t>
      </w:r>
      <w:r>
        <w:t xml:space="preserve"> mit der gesamten Anzahl der Seiten „Seite 2 von 10 Seiten“ </w:t>
      </w:r>
      <w:r w:rsidR="003225D9">
        <w:t>(unten!)</w:t>
      </w:r>
    </w:p>
    <w:p w:rsidR="008F21AB" w:rsidRDefault="000B5476">
      <w:pPr>
        <w:numPr>
          <w:ilvl w:val="0"/>
          <w:numId w:val="1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11.95pt;margin-top:1.45pt;width:21.3pt;height:42.6pt;z-index:251658240" o:allowincell="f">
            <v:textbox style="mso-next-textbox:#_x0000_s1027">
              <w:txbxContent>
                <w:p w:rsidR="002B1FDB" w:rsidRDefault="002B1FDB">
                  <w:pPr>
                    <w:pStyle w:val="Textkrp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OK!</w:t>
                  </w:r>
                </w:p>
              </w:txbxContent>
            </v:textbox>
          </v:shape>
        </w:pict>
      </w:r>
      <w:r w:rsidR="008F21AB">
        <w:t>2. Abschnitt (ungerade) =“Klappt“</w:t>
      </w:r>
    </w:p>
    <w:p w:rsidR="008F21AB" w:rsidRDefault="008F21AB">
      <w:r>
        <w:t>Im Seitenlayout sehen Sie sich nun das Ergebnis an (mehrere Seiten gleichzeitig anzeigen lassen)</w:t>
      </w:r>
    </w:p>
    <w:sectPr w:rsidR="008F21AB" w:rsidSect="004B4DFC">
      <w:type w:val="continuous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A0A" w:rsidRDefault="00EE2A0A">
      <w:r>
        <w:separator/>
      </w:r>
    </w:p>
  </w:endnote>
  <w:endnote w:type="continuationSeparator" w:id="0">
    <w:p w:rsidR="00EE2A0A" w:rsidRDefault="00EE2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DB" w:rsidRDefault="002B1FDB">
    <w:pPr>
      <w:pStyle w:val="Fuzeile"/>
    </w:pPr>
    <w:r>
      <w:tab/>
    </w:r>
    <w:r w:rsidR="000B5476">
      <w:rPr>
        <w:snapToGrid w:val="0"/>
      </w:rPr>
      <w:fldChar w:fldCharType="begin"/>
    </w:r>
    <w:r>
      <w:rPr>
        <w:snapToGrid w:val="0"/>
      </w:rPr>
      <w:instrText xml:space="preserve"> FILENAME </w:instrText>
    </w:r>
    <w:r w:rsidR="000B5476">
      <w:rPr>
        <w:snapToGrid w:val="0"/>
      </w:rPr>
      <w:fldChar w:fldCharType="separate"/>
    </w:r>
    <w:r>
      <w:rPr>
        <w:noProof/>
        <w:snapToGrid w:val="0"/>
      </w:rPr>
      <w:t>w97t6qz.doc</w:t>
    </w:r>
    <w:r w:rsidR="000B5476">
      <w:rPr>
        <w:snapToGrid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A0A" w:rsidRDefault="00EE2A0A">
      <w:r>
        <w:separator/>
      </w:r>
    </w:p>
  </w:footnote>
  <w:footnote w:type="continuationSeparator" w:id="0">
    <w:p w:rsidR="00EE2A0A" w:rsidRDefault="00EE2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FDB" w:rsidRDefault="002B1FDB">
    <w:pPr>
      <w:pStyle w:val="Kopfzeile"/>
    </w:pPr>
    <w:r>
      <w:t>IHR Name</w:t>
    </w:r>
    <w:r>
      <w:tab/>
    </w:r>
    <w:r>
      <w:tab/>
    </w:r>
    <w:fldSimple w:instr=" DATE \@ &quot;dddd 'den' dd.MM.yyyy&quot; ">
      <w:r w:rsidR="004B3E1A">
        <w:rPr>
          <w:noProof/>
        </w:rPr>
        <w:t>Sonntag den 06.02.2011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4657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0B23"/>
    <w:rsid w:val="00066040"/>
    <w:rsid w:val="000B5476"/>
    <w:rsid w:val="002A36E4"/>
    <w:rsid w:val="002B1FDB"/>
    <w:rsid w:val="00311948"/>
    <w:rsid w:val="003225D9"/>
    <w:rsid w:val="00360B23"/>
    <w:rsid w:val="003F4CCA"/>
    <w:rsid w:val="00481EC8"/>
    <w:rsid w:val="004B3E1A"/>
    <w:rsid w:val="004B4DFC"/>
    <w:rsid w:val="004D2FF1"/>
    <w:rsid w:val="006E24DA"/>
    <w:rsid w:val="006E48F9"/>
    <w:rsid w:val="007207A8"/>
    <w:rsid w:val="00735A99"/>
    <w:rsid w:val="00791EEC"/>
    <w:rsid w:val="008301A5"/>
    <w:rsid w:val="008F21AB"/>
    <w:rsid w:val="009274D9"/>
    <w:rsid w:val="009A569C"/>
    <w:rsid w:val="00AA2D96"/>
    <w:rsid w:val="00AE4F64"/>
    <w:rsid w:val="00BF7615"/>
    <w:rsid w:val="00CA2DD2"/>
    <w:rsid w:val="00DA1C4B"/>
    <w:rsid w:val="00E740BE"/>
    <w:rsid w:val="00E85E7E"/>
    <w:rsid w:val="00EE2A0A"/>
    <w:rsid w:val="00FB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B4DFC"/>
  </w:style>
  <w:style w:type="paragraph" w:styleId="berschrift1">
    <w:name w:val="heading 1"/>
    <w:basedOn w:val="Standard"/>
    <w:next w:val="Standard"/>
    <w:qFormat/>
    <w:rsid w:val="004B4DF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4B4DFC"/>
    <w:pPr>
      <w:keepNext/>
      <w:outlineLvl w:val="1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4B4D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4B4DFC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4B4DFC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B2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B23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207A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0AF8-75DE-46A6-AE81-C8E53FE81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Spaltig nicht spaßig</vt:lpstr>
    </vt:vector>
  </TitlesOfParts>
  <Company>Testversion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Spaltig nicht spaßig</dc:title>
  <dc:subject/>
  <dc:creator>Wein</dc:creator>
  <cp:keywords/>
  <cp:lastModifiedBy>jwein</cp:lastModifiedBy>
  <cp:revision>20</cp:revision>
  <cp:lastPrinted>2002-03-13T06:18:00Z</cp:lastPrinted>
  <dcterms:created xsi:type="dcterms:W3CDTF">2010-04-20T09:44:00Z</dcterms:created>
  <dcterms:modified xsi:type="dcterms:W3CDTF">2011-02-06T21:08:00Z</dcterms:modified>
</cp:coreProperties>
</file>